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89" w:rsidRDefault="008472F7" w:rsidP="00095E89">
      <w:pPr>
        <w:jc w:val="center"/>
      </w:pPr>
      <w:r>
        <w:t>Annotated Bibliography</w:t>
      </w:r>
    </w:p>
    <w:p w:rsidR="008472F7" w:rsidRDefault="008472F7" w:rsidP="00095E89">
      <w:r>
        <w:t>Primary Sources</w:t>
      </w:r>
    </w:p>
    <w:p w:rsidR="008472F7" w:rsidRDefault="008472F7" w:rsidP="008472F7">
      <w:r>
        <w:t>Book</w:t>
      </w:r>
    </w:p>
    <w:p w:rsidR="008472F7" w:rsidRDefault="008472F7" w:rsidP="00095E89">
      <w:r>
        <w:t xml:space="preserve">Mbeki, </w:t>
      </w:r>
      <w:proofErr w:type="spellStart"/>
      <w:r>
        <w:t>Govan</w:t>
      </w:r>
      <w:proofErr w:type="spellEnd"/>
      <w:r>
        <w:t xml:space="preserve">. South Africa, the Peasants' Revolt. London: International </w:t>
      </w:r>
      <w:proofErr w:type="spellStart"/>
      <w:r>
        <w:t>Defence</w:t>
      </w:r>
      <w:proofErr w:type="spellEnd"/>
      <w:r>
        <w:t xml:space="preserve"> and Aid Fund for </w:t>
      </w:r>
      <w:r w:rsidR="0010402B">
        <w:t xml:space="preserve"> </w:t>
      </w:r>
      <w:r w:rsidR="00095E89">
        <w:tab/>
      </w:r>
      <w:r w:rsidR="00095E89">
        <w:tab/>
      </w:r>
      <w:r>
        <w:t xml:space="preserve">Southern Africa, 1984. Print. The Peasants` Revolt, first published by Penguin African Library in </w:t>
      </w:r>
      <w:r w:rsidR="00095E89">
        <w:tab/>
      </w:r>
      <w:r>
        <w:t xml:space="preserve">1964, is a study of a crucial period in the struggle against apartheid. It is written from firsthand </w:t>
      </w:r>
      <w:r w:rsidR="00095E89">
        <w:tab/>
      </w:r>
      <w:r>
        <w:t xml:space="preserve">account by the author's interviews and interactions with protesters at a time when the uprising </w:t>
      </w:r>
      <w:r w:rsidR="00095E89">
        <w:tab/>
      </w:r>
      <w:r>
        <w:t xml:space="preserve">was often violent.  </w:t>
      </w:r>
    </w:p>
    <w:p w:rsidR="008472F7" w:rsidRDefault="008472F7" w:rsidP="008472F7">
      <w:r>
        <w:t>Newspaper Article</w:t>
      </w:r>
    </w:p>
    <w:p w:rsidR="008472F7" w:rsidRDefault="008472F7" w:rsidP="008472F7">
      <w:r>
        <w:t xml:space="preserve"> </w:t>
      </w:r>
      <w:proofErr w:type="spellStart"/>
      <w:proofErr w:type="gramStart"/>
      <w:r>
        <w:t>Polgreen</w:t>
      </w:r>
      <w:proofErr w:type="spellEnd"/>
      <w:r>
        <w:t xml:space="preserve">, Lydia, John </w:t>
      </w:r>
      <w:proofErr w:type="spellStart"/>
      <w:r>
        <w:t>Eligon</w:t>
      </w:r>
      <w:proofErr w:type="spellEnd"/>
      <w:r>
        <w:t>, and Alan Cowell.</w:t>
      </w:r>
      <w:proofErr w:type="gramEnd"/>
      <w:r>
        <w:t xml:space="preserve"> "Thousands Gather to Bury Mandela in His Home Village."</w:t>
      </w:r>
      <w:r w:rsidR="00095E89">
        <w:tab/>
      </w:r>
      <w:r w:rsidR="00095E89">
        <w:tab/>
      </w:r>
      <w:proofErr w:type="gramStart"/>
      <w:r>
        <w:t>The New York Times.</w:t>
      </w:r>
      <w:proofErr w:type="gramEnd"/>
      <w:r>
        <w:t xml:space="preserve"> The New York Times, 15 Dec. 2013. </w:t>
      </w:r>
      <w:proofErr w:type="gramStart"/>
      <w:r>
        <w:t>Web.</w:t>
      </w:r>
      <w:proofErr w:type="gramEnd"/>
      <w:r>
        <w:t xml:space="preserve"> 06 Apr. 2014. </w:t>
      </w:r>
      <w:proofErr w:type="gramStart"/>
      <w:r>
        <w:t>Article about the</w:t>
      </w:r>
      <w:r w:rsidR="00095E89">
        <w:tab/>
      </w:r>
      <w:r w:rsidR="00095E89">
        <w:tab/>
      </w:r>
      <w:r>
        <w:t xml:space="preserve">death of Nelson Mandela and his role in ending apartheid along with his importance to the </w:t>
      </w:r>
      <w:r w:rsidR="00095E89">
        <w:tab/>
      </w:r>
      <w:r>
        <w:t>people of South Africa.</w:t>
      </w:r>
      <w:proofErr w:type="gramEnd"/>
    </w:p>
    <w:p w:rsidR="008472F7" w:rsidRDefault="008472F7" w:rsidP="008472F7"/>
    <w:p w:rsidR="008472F7" w:rsidRDefault="008472F7" w:rsidP="00095E89">
      <w:bookmarkStart w:id="0" w:name="_GoBack"/>
      <w:bookmarkEnd w:id="0"/>
      <w:r>
        <w:t>Secondary Sources</w:t>
      </w:r>
    </w:p>
    <w:p w:rsidR="008472F7" w:rsidRDefault="008472F7" w:rsidP="008472F7">
      <w:r>
        <w:t>Websites</w:t>
      </w:r>
    </w:p>
    <w:p w:rsidR="008472F7" w:rsidRDefault="008472F7" w:rsidP="00095E89">
      <w:proofErr w:type="gramStart"/>
      <w:r>
        <w:t>"Apartheid Timeline."</w:t>
      </w:r>
      <w:proofErr w:type="gramEnd"/>
      <w:r>
        <w:t xml:space="preserve"> </w:t>
      </w:r>
      <w:proofErr w:type="gramStart"/>
      <w:r>
        <w:t>Apartheid Timeline.</w:t>
      </w:r>
      <w:proofErr w:type="gramEnd"/>
      <w:r>
        <w:t xml:space="preserve"> </w:t>
      </w:r>
      <w:proofErr w:type="gramStart"/>
      <w:r>
        <w:t xml:space="preserve">Softschools.com, </w:t>
      </w:r>
      <w:proofErr w:type="spellStart"/>
      <w:r>
        <w:t>n.d.</w:t>
      </w:r>
      <w:proofErr w:type="spellEnd"/>
      <w:r>
        <w:t xml:space="preserve"> Web.</w:t>
      </w:r>
      <w:proofErr w:type="gramEnd"/>
      <w:r>
        <w:t xml:space="preserve"> 06 Apr. 2014. This is an easy to </w:t>
      </w:r>
      <w:r w:rsidR="00095E89">
        <w:t xml:space="preserve">    </w:t>
      </w:r>
      <w:r w:rsidR="00095E89">
        <w:tab/>
      </w:r>
      <w:r>
        <w:t>f</w:t>
      </w:r>
      <w:r>
        <w:t>ollow timeline following the start of apartheid in 1948 to its end in 1994.</w:t>
      </w:r>
    </w:p>
    <w:p w:rsidR="008472F7" w:rsidRDefault="008472F7" w:rsidP="008472F7">
      <w:r>
        <w:t xml:space="preserve"> </w:t>
      </w:r>
      <w:proofErr w:type="gramStart"/>
      <w:r>
        <w:t>"</w:t>
      </w:r>
      <w:proofErr w:type="spellStart"/>
      <w:r>
        <w:t>BrainPOP</w:t>
      </w:r>
      <w:proofErr w:type="spellEnd"/>
      <w:r>
        <w:t xml:space="preserve"> | Apartheid."</w:t>
      </w:r>
      <w:proofErr w:type="gramEnd"/>
      <w:r>
        <w:t xml:space="preserve"> </w:t>
      </w:r>
      <w:proofErr w:type="gramStart"/>
      <w:r>
        <w:t>Apartheid.</w:t>
      </w:r>
      <w:proofErr w:type="gramEnd"/>
      <w:r>
        <w:t xml:space="preserve"> </w:t>
      </w:r>
      <w:proofErr w:type="spellStart"/>
      <w:proofErr w:type="gramStart"/>
      <w:r>
        <w:t>BrainPop</w:t>
      </w:r>
      <w:proofErr w:type="spellEnd"/>
      <w:r>
        <w:t xml:space="preserve">, </w:t>
      </w:r>
      <w:proofErr w:type="spellStart"/>
      <w:r>
        <w:t>n.d.</w:t>
      </w:r>
      <w:proofErr w:type="spellEnd"/>
      <w:r>
        <w:t xml:space="preserve"> Web.</w:t>
      </w:r>
      <w:proofErr w:type="gramEnd"/>
      <w:r>
        <w:t xml:space="preserve"> 06 Apr. 2014. This is an easy to understand </w:t>
      </w:r>
      <w:r w:rsidR="00095E89">
        <w:tab/>
      </w:r>
      <w:r>
        <w:t xml:space="preserve">overview of the history of apartheid in an animated form which covers the Dutch history of </w:t>
      </w:r>
      <w:r w:rsidR="00095E89">
        <w:tab/>
      </w:r>
      <w:r>
        <w:t xml:space="preserve">South Africa and follows through to the end of apartheid. </w:t>
      </w:r>
    </w:p>
    <w:p w:rsidR="008472F7" w:rsidRDefault="008472F7" w:rsidP="008472F7">
      <w:r>
        <w:t xml:space="preserve"> Evans, Alistair B. "Apartheid Legislation in South Africa." </w:t>
      </w:r>
      <w:proofErr w:type="gramStart"/>
      <w:r>
        <w:t>African History.</w:t>
      </w:r>
      <w:proofErr w:type="gramEnd"/>
      <w:r>
        <w:t xml:space="preserve"> </w:t>
      </w:r>
      <w:proofErr w:type="gramStart"/>
      <w:r>
        <w:t xml:space="preserve">About.com, </w:t>
      </w:r>
      <w:proofErr w:type="spellStart"/>
      <w:r>
        <w:t>n.d.</w:t>
      </w:r>
      <w:proofErr w:type="spellEnd"/>
      <w:r>
        <w:t xml:space="preserve"> Web.</w:t>
      </w:r>
      <w:proofErr w:type="gramEnd"/>
      <w:r>
        <w:t xml:space="preserve"> 04 Apr. </w:t>
      </w:r>
      <w:r w:rsidR="00095E89">
        <w:tab/>
      </w:r>
      <w:r>
        <w:t xml:space="preserve">2014. This is a list of Legislation in South Africa which lists the different acts of legislation in </w:t>
      </w:r>
      <w:r w:rsidR="00095E89">
        <w:tab/>
      </w:r>
      <w:r>
        <w:t xml:space="preserve">South Africa from the start of segregation in 1949 to the end of Apartheid in 1994. </w:t>
      </w:r>
    </w:p>
    <w:p w:rsidR="008472F7" w:rsidRDefault="008472F7" w:rsidP="008472F7">
      <w:r>
        <w:t xml:space="preserve"> </w:t>
      </w:r>
      <w:proofErr w:type="gramStart"/>
      <w:r>
        <w:t>"From Segregation to Apartheid | South African History Online."</w:t>
      </w:r>
      <w:proofErr w:type="gramEnd"/>
      <w:r>
        <w:t xml:space="preserve"> </w:t>
      </w:r>
      <w:proofErr w:type="gramStart"/>
      <w:r>
        <w:t>From Segregation to Apartheid.</w:t>
      </w:r>
      <w:proofErr w:type="gramEnd"/>
      <w:r>
        <w:t xml:space="preserve"> </w:t>
      </w:r>
      <w:proofErr w:type="gramStart"/>
      <w:r>
        <w:t xml:space="preserve">South </w:t>
      </w:r>
      <w:r w:rsidR="00095E89">
        <w:tab/>
      </w:r>
      <w:r>
        <w:t xml:space="preserve">African History Online, </w:t>
      </w:r>
      <w:proofErr w:type="spellStart"/>
      <w:r>
        <w:t>n.d.</w:t>
      </w:r>
      <w:proofErr w:type="spellEnd"/>
      <w:r>
        <w:t xml:space="preserve"> Web.</w:t>
      </w:r>
      <w:proofErr w:type="gramEnd"/>
      <w:r>
        <w:t xml:space="preserve"> 06 Apr. 2014. This shows how the </w:t>
      </w:r>
      <w:proofErr w:type="spellStart"/>
      <w:r>
        <w:t>labour</w:t>
      </w:r>
      <w:proofErr w:type="spellEnd"/>
      <w:r>
        <w:t xml:space="preserve"> system helped </w:t>
      </w:r>
      <w:r w:rsidR="00095E89">
        <w:tab/>
      </w:r>
      <w:r>
        <w:t xml:space="preserve">contribute to the long continuation of apartheid. </w:t>
      </w:r>
    </w:p>
    <w:p w:rsidR="008472F7" w:rsidRDefault="008472F7" w:rsidP="008472F7">
      <w:r>
        <w:t xml:space="preserve"> </w:t>
      </w:r>
      <w:proofErr w:type="gramStart"/>
      <w:r>
        <w:t>"The History of Apartheid in South Africa."</w:t>
      </w:r>
      <w:proofErr w:type="gramEnd"/>
      <w:r>
        <w:t xml:space="preserve"> </w:t>
      </w:r>
      <w:proofErr w:type="gramStart"/>
      <w:r>
        <w:t>The History of Apartheid in South Africa.</w:t>
      </w:r>
      <w:proofErr w:type="gramEnd"/>
      <w:r>
        <w:t xml:space="preserve"> </w:t>
      </w:r>
      <w:proofErr w:type="gramStart"/>
      <w:r>
        <w:t xml:space="preserve">Stanford.edu, </w:t>
      </w:r>
      <w:proofErr w:type="spellStart"/>
      <w:r>
        <w:t>n.d.</w:t>
      </w:r>
      <w:proofErr w:type="spellEnd"/>
      <w:proofErr w:type="gramEnd"/>
      <w:r>
        <w:t xml:space="preserve"> </w:t>
      </w:r>
      <w:r w:rsidR="00095E89">
        <w:tab/>
      </w:r>
      <w:proofErr w:type="gramStart"/>
      <w:r>
        <w:t>Web.</w:t>
      </w:r>
      <w:proofErr w:type="gramEnd"/>
      <w:r>
        <w:t xml:space="preserve"> 06 Apr. 2014.  This is an overview of Apartheid focusing on economic ways the ruling class </w:t>
      </w:r>
      <w:r w:rsidR="00095E89">
        <w:tab/>
      </w:r>
      <w:r>
        <w:t xml:space="preserve">of South Africa enforced apartheid. </w:t>
      </w:r>
    </w:p>
    <w:p w:rsidR="008472F7" w:rsidRDefault="008472F7" w:rsidP="008472F7">
      <w:r>
        <w:t xml:space="preserve"> </w:t>
      </w:r>
      <w:proofErr w:type="gramStart"/>
      <w:r>
        <w:t>McMahon, Mary, and Bronwyn Harris.</w:t>
      </w:r>
      <w:proofErr w:type="gramEnd"/>
      <w:r>
        <w:t xml:space="preserve"> "What Is Apartheid?" </w:t>
      </w:r>
      <w:proofErr w:type="spellStart"/>
      <w:proofErr w:type="gramStart"/>
      <w:r>
        <w:t>WiseGeek</w:t>
      </w:r>
      <w:proofErr w:type="spellEnd"/>
      <w:r>
        <w:t>.</w:t>
      </w:r>
      <w:proofErr w:type="gramEnd"/>
      <w:r>
        <w:t xml:space="preserve"> Conjecture, 30 Mar. 2014. </w:t>
      </w:r>
      <w:proofErr w:type="gramStart"/>
      <w:r>
        <w:t>Web.</w:t>
      </w:r>
      <w:proofErr w:type="gramEnd"/>
      <w:r>
        <w:t xml:space="preserve"> </w:t>
      </w:r>
      <w:r w:rsidR="00095E89">
        <w:tab/>
      </w:r>
      <w:r>
        <w:t xml:space="preserve">06 Apr. 2014. Brief overview of apartheid, focusing on the fact that Nelson Mandela was a </w:t>
      </w:r>
      <w:r w:rsidR="00095E89">
        <w:tab/>
      </w:r>
      <w:r>
        <w:t xml:space="preserve">founding member of </w:t>
      </w:r>
      <w:proofErr w:type="spellStart"/>
      <w:r>
        <w:t>Umkhonto</w:t>
      </w:r>
      <w:proofErr w:type="spellEnd"/>
      <w:r>
        <w:t xml:space="preserve"> </w:t>
      </w:r>
      <w:proofErr w:type="gramStart"/>
      <w:r>
        <w:t>we</w:t>
      </w:r>
      <w:proofErr w:type="gramEnd"/>
      <w:r>
        <w:t xml:space="preserve"> </w:t>
      </w:r>
      <w:proofErr w:type="spellStart"/>
      <w:r>
        <w:t>Sizwe</w:t>
      </w:r>
      <w:proofErr w:type="spellEnd"/>
      <w:r>
        <w:t xml:space="preserve">, which eventually led to his arrest. </w:t>
      </w:r>
    </w:p>
    <w:p w:rsidR="008472F7" w:rsidRDefault="008472F7" w:rsidP="008472F7">
      <w:r>
        <w:lastRenderedPageBreak/>
        <w:t>Book</w:t>
      </w:r>
    </w:p>
    <w:p w:rsidR="008472F7" w:rsidRDefault="008472F7" w:rsidP="008472F7">
      <w:r>
        <w:t xml:space="preserve"> </w:t>
      </w:r>
      <w:proofErr w:type="spellStart"/>
      <w:r>
        <w:t>Sonneborn</w:t>
      </w:r>
      <w:proofErr w:type="spellEnd"/>
      <w:r>
        <w:t xml:space="preserve">, Liz. </w:t>
      </w:r>
      <w:proofErr w:type="gramStart"/>
      <w:r>
        <w:t>The End of Apartheid in South Africa.</w:t>
      </w:r>
      <w:proofErr w:type="gramEnd"/>
      <w:r>
        <w:t xml:space="preserve"> New York: Chelsea House, 2010. Print. </w:t>
      </w:r>
      <w:proofErr w:type="gramStart"/>
      <w:r>
        <w:t xml:space="preserve">A history of </w:t>
      </w:r>
      <w:r w:rsidR="00095E89">
        <w:tab/>
      </w:r>
      <w:r>
        <w:t>apartheid and the protest movements that eventually led to its end in 1994.</w:t>
      </w:r>
      <w:proofErr w:type="gramEnd"/>
      <w:r>
        <w:t xml:space="preserve"> </w:t>
      </w:r>
    </w:p>
    <w:p w:rsidR="008472F7" w:rsidRDefault="008472F7" w:rsidP="008472F7"/>
    <w:p w:rsidR="008472F7" w:rsidRDefault="008472F7" w:rsidP="008472F7">
      <w:r>
        <w:t xml:space="preserve"> </w:t>
      </w:r>
    </w:p>
    <w:p w:rsidR="004C6ED3" w:rsidRDefault="004C6ED3"/>
    <w:sectPr w:rsidR="004C6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72"/>
    <w:rsid w:val="00095E89"/>
    <w:rsid w:val="0010402B"/>
    <w:rsid w:val="00463972"/>
    <w:rsid w:val="004C6ED3"/>
    <w:rsid w:val="005B5552"/>
    <w:rsid w:val="0073125E"/>
    <w:rsid w:val="00814619"/>
    <w:rsid w:val="008471C3"/>
    <w:rsid w:val="008472F7"/>
    <w:rsid w:val="00DD1889"/>
    <w:rsid w:val="00F061F2"/>
    <w:rsid w:val="00F9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BB044093-03D1-4B3B-B7B4-9C56063C9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372</Words>
  <Characters>2122</Characters>
  <Application>Microsoft Office Word</Application>
  <DocSecurity>0</DocSecurity>
  <Lines>17</Lines>
  <Paragraphs>4</Paragraphs>
  <ScaleCrop>false</ScaleCrop>
  <Company>Hewlett-Packard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4</cp:revision>
  <dcterms:created xsi:type="dcterms:W3CDTF">2014-04-07T05:52:00Z</dcterms:created>
  <dcterms:modified xsi:type="dcterms:W3CDTF">2014-04-07T06:01:00Z</dcterms:modified>
</cp:coreProperties>
</file>